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</w:rPr>
        <w:t>入党积极分子谈话记录表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3180"/>
        <w:gridCol w:w="1665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积极分子姓名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官艳媛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杨家镇宅湾小学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所属支部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杨家镇宅湾小学党支部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入党介绍人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刘宏智、黄俊秀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谈话时间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2022.5.25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谈话地点</w:t>
            </w:r>
          </w:p>
        </w:tc>
        <w:tc>
          <w:tcPr>
            <w:tcW w:w="281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宅湾小学党员活动室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谈话主题</w:t>
            </w:r>
          </w:p>
        </w:tc>
        <w:tc>
          <w:tcPr>
            <w:tcW w:w="7663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入党动机、党性认识等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谈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76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我是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林继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，职务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是纪律委员、宣传委员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。我受党总支的委托与你进行入党谈话。这是入党的必要程序之一，这次入党谈话主要围绕以下八个问题，请你如实回答。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一、请你谈谈你对中国共产党的认识？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中国共产党创建于1921年7月23日，1921年中国共产党成立后，确立了新民主义革命的正确道路，让灾难深重的中国人民看到了新的希望，有了新的依靠。中国共产党是中国工人阶级的先锋队，同时也是中国人民和中华民族的先锋队。无论是党的整体，还是党的成员，在自身素质、思想觉悟，政治行为等方面，都应该具有先进性，始终走前列，充分发挥其先导，先锋、模范和榜样的作用。中国共产党是中国特色社会主义的领导核心。它始终代表中国先进生产力发展的要求，代表先进文化的前进方向，代表中国最广大人民的利益，中国共产党以马克思列宁主义、毛泽东思想，邓小平理论，“三个代表”重要思想、科学发展观、习近平新时代中国特色社会主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思想作为自己的行动指南、中国共产党也是在领导中国人民发展的道路上不断解放，发展和完善自我。实现中国民族伟大复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谈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76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兴，仅有靠中国共产党。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二、请谈谈你为何想要加入中国共产党？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我之所以要加入中国共产党，是因为只有党，才能够教育我们坚持共产党主义道路，坚持一切从人民群众出发，掌握先进的社会、科学文化本领，是因为只有党，才能引导我们走向正确的发展道路，创造更快、更好、更先进的文明，我之所以要加入中国共产党，是因为我要全身心地投入到共产党主义的事业中，为中国的胜利腾飞、为中华民族的强大出一份微薄而坚强的力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三、作为一名入党积极分子，你心目中优秀的共产党员的标准是怎么样的？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1.思想境界要高：不少人讲，无论是平常时候还是关键时刻，绝大多数党员是能够发挥先锋模范作用的。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2.综合素质要高：一名优秀的共产党不仅要思想正，品德好、而且要胜任各种岗位的工作，有较高的科学文化素养和过硬的专业技能。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3.工作标准要高：高标准才有高质量，这个高标准体现在想问题，办事情作决策等方面，表现在平凡的工作岗位上，干一行，爱一行，钻一行，精一行。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四、对于党内出现的腐败现象，谈谈你对廉洁奉公的看法？</w:t>
            </w:r>
          </w:p>
          <w:p>
            <w:pPr>
              <w:ind w:firstLine="560" w:firstLineChars="20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绝大多数党员能够坚持党的纪律，坚决同腐败分子做斗争；只有个别党员忽视了党员的道德修养，意志衰退，产生了贪图享受，害怕艰苦的情绪，不能正确地对待和运用手中的权力，经不住诱惑而腐化堕落。我觉得要解决这个问题得从多方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谈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7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面入手。一是要继续加强对党员的教育，提高党员的思想道德修养、提高党性；二是从些具体角度入手解决这些问题。三是不断完善法律法规建设，纠正党内的一些不正之风， 运用批评和自我批评，利用人民群众的监督，战胜党内的腐败。我坚信，中国共产党完全有能力运用自己的力量战胜腐败，消除实现社会主义现代化道路上的绊脚石。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五、谈下你对党员应尽义务的理解，作为入党积极分子的你是怎样想的呢？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中国共产党是具有共产党觉悟的先进分子，同时又是劳动人民的普遍一员，每个共产党员人人都要而且必须保证党队伍的纯洁性，履行八条义务，提高自身科学素质和理论水平，严于律已牢固树立全心全意为人民服务，当好人民公仆的观念，作为一个中国共产党员，应该这样要求自己，而作为入党积极分子的我，同样应该以党员的要求从严要求自我。虽然我现在不是共产党员，但我是入党积极分子，以后很大程度上要成为党员。我要从现在开始以党的要求来约束自己，在日常生活中用党的章程来规范自己的言行，逐步提高自己的思想觉悟和为人民服务的意识，做合格的入党积极分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做为入党积极分子，我心中优秀的共产党的标准是这样的：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1.树立崇高理想，坚定政治信念，优秀共产党员必须具有为共产事业而奋斗理想，不断克服困难，积极追求进步，实现人生价值。</w:t>
            </w:r>
          </w:p>
          <w:p>
            <w:pPr>
              <w:ind w:firstLine="560" w:firstLineChars="200"/>
              <w:rPr>
                <w:rFonts w:hint="eastAsia" w:eastAsia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2.勤于服务群众 ，热心公益事业，优秀共产党员必须牢固树立人民利益事业，优秀共产党员必须牢固树立人民利益高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谈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7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于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一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切观念，坚持从人民利益出发，勇于开拓，积极进取，不怕困难，不怕挫折，全心全意服务群众。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3.坚持求真务实，坚守工作岗位。优秀共产党员必须严格按照规律办事，一切从实际出发，谦虚谨慎，诚实守信，忠于职守，尽心尽责地完成党和人民交给的各项任务。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4.善于学用科技，努力勤劳致富，优秀共产党员必须从自己做起，依靠科技致富，勤劳致富，成为脱贫奔康领头人，带领人民群众致富奔康。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5.模范遵规守规，塑造良好形象，用高标准、严要求正确对待自己，在群众中树立良好形象，要自觉带好头，当好表率，规范自己行为，主动承担责任，认真履行义务，成为群众心目中的一面旗帜。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六、你的优缺点有哪些？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我一直坚持遵守学校的各项规章制度，具有良好的思想道德素质和科学文化素质，各个方面表现优秀，有强烈的集体荣誉想和责任心坚持实事求是的原则，团结同事，关爱学生，严于律已，克已奉公。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我还有很多的不足之处，对于党的方针政策学习还不够深入，对党的方针政策理解还不够十分透彻，工作经验不足，践行党的宗旨的能力还有待提升。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七、如果你被吸收入党，你会怎样发挥党员的模范作用？</w:t>
            </w:r>
          </w:p>
          <w:p>
            <w:pPr>
              <w:ind w:firstLine="560" w:firstLineChars="20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如果上级党组织同意接受我为预备党员，我将以优秀党员为榜样，在思想上加强道德修养，树立正确的荣辱观，道德观和人生观，始终保持党员的高尚情操。其次，在今后的工作中要自重、自省、自警、自励，立足本职工作，严格要求自己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7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谈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话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容</w:t>
            </w:r>
          </w:p>
        </w:tc>
        <w:tc>
          <w:tcPr>
            <w:tcW w:w="7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虚心学习业务，积极进取，做到学与用、知与行，说与做的统一，最后，我要努力学习科学文化知识，并注意在实践中加强党性修养和锻炼，做到不怕吃苦，不计较个人得失，自觉为群众做出表率，发挥党员的先锋模范作用，严格要求自己，自觉地接受党员和群众的帮助与监督，努力克服自己的缺点和不足，不仅仅是从组织上入党，而且要从思想上入党。我会处处以党员标准严格自己的，做一名合格的共产党员，争取如期成为正式党员，并且遂步成为一名优秀的共产党员而努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</w:rPr>
              <w:t>八、如果党组织吸收你入党，你愿意接受党组织对你的培养考察吗？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我愿意。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  <w:t>“此次谈话之后，党总支将召开大会对你的入党问题进行审批。审批通过后，你就成为一名预备党员。预备期以发展大会日期为准，并从入党当月开始算党费，要每月初及时向党支部交党费 。正常的预备期是一年，这一年中要按照党员标准严格要求自己，按照发展会上党支部的决议来发扬优点，克服缺点，不断进步，定期向党支部提交思想汇报。预备期满之前，要向党支部提交转正申请书。”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谈 话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记 录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被考察人：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920" w:firstLineChars="1400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时    间：   年   月   日</w:t>
            </w: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WU4YzFjNzdjMTY3MDBhMGNlMGJjM2EwMjM5MDIifQ=="/>
  </w:docVars>
  <w:rsids>
    <w:rsidRoot w:val="071B361A"/>
    <w:rsid w:val="071B361A"/>
    <w:rsid w:val="085827FC"/>
    <w:rsid w:val="3C6D02D6"/>
    <w:rsid w:val="7B1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2616</Words>
  <Characters>2639</Characters>
  <Lines>0</Lines>
  <Paragraphs>0</Paragraphs>
  <TotalTime>2</TotalTime>
  <ScaleCrop>false</ScaleCrop>
  <LinksUpToDate>false</LinksUpToDate>
  <CharactersWithSpaces>2642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2022-05-25T09:40:00Z</dcterms:created>
  <dc:creator>Administrator</dc:creator>
  <cp:lastModifiedBy>Administrator</cp:lastModifiedBy>
  <dcterms:modified xsi:type="dcterms:W3CDTF">2022-05-25T10:13:22Z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8A11347A3C3F49CBA392CC5E5C6AC598</vt:lpwstr>
  </property>
</Properties>
</file>